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18D79" w14:textId="77777777" w:rsidR="00FA78C0" w:rsidRPr="003316A1" w:rsidRDefault="00FA78C0" w:rsidP="003316A1">
      <w:pPr>
        <w:shd w:val="clear" w:color="auto" w:fill="FFFFFF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7E82FE3" w14:textId="77777777" w:rsidR="0037550D" w:rsidRPr="003316A1" w:rsidRDefault="0037550D" w:rsidP="003316A1">
      <w:pPr>
        <w:shd w:val="clear" w:color="auto" w:fill="FFFFFF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0A280DF" w14:textId="77777777" w:rsidR="0037550D" w:rsidRPr="003316A1" w:rsidRDefault="0037550D" w:rsidP="003316A1">
      <w:pPr>
        <w:shd w:val="clear" w:color="auto" w:fill="FFFFFF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F5EC590" w14:textId="77777777" w:rsidR="0037550D" w:rsidRPr="003316A1" w:rsidRDefault="0037550D" w:rsidP="003316A1">
      <w:pPr>
        <w:shd w:val="clear" w:color="auto" w:fill="FFFFFF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1205436B" w14:textId="77777777" w:rsidR="0037550D" w:rsidRPr="003316A1" w:rsidRDefault="0037550D" w:rsidP="003316A1">
      <w:pPr>
        <w:shd w:val="clear" w:color="auto" w:fill="FFFFFF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3FE279CB" w14:textId="77777777" w:rsidR="0037550D" w:rsidRPr="003316A1" w:rsidRDefault="0037550D" w:rsidP="003316A1">
      <w:pPr>
        <w:shd w:val="clear" w:color="auto" w:fill="FFFFFF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184838B2" w14:textId="0CC3ACD4" w:rsidR="003316A1" w:rsidRDefault="003316A1" w:rsidP="003316A1">
      <w:pPr>
        <w:shd w:val="clear" w:color="auto" w:fill="FFFFFF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9C9E821" w14:textId="669D3A14" w:rsidR="003316A1" w:rsidRPr="003316A1" w:rsidRDefault="003316A1" w:rsidP="003316A1">
      <w:pPr>
        <w:shd w:val="clear" w:color="auto" w:fill="FFFFFF"/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3316A1">
        <w:rPr>
          <w:rFonts w:ascii="Arial" w:hAnsi="Arial" w:cs="Arial"/>
          <w:sz w:val="20"/>
          <w:szCs w:val="20"/>
        </w:rPr>
        <w:t>COMUNICATO STAMPA</w:t>
      </w:r>
    </w:p>
    <w:p w14:paraId="557282F0" w14:textId="77777777" w:rsidR="003316A1" w:rsidRPr="003316A1" w:rsidRDefault="003316A1" w:rsidP="003316A1">
      <w:pPr>
        <w:shd w:val="clear" w:color="auto" w:fill="FFFFFF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2434E971" w14:textId="584846D0" w:rsidR="007070EB" w:rsidRPr="003316A1" w:rsidRDefault="007070EB" w:rsidP="007070EB">
      <w:pPr>
        <w:shd w:val="clear" w:color="auto" w:fill="FFFFFF"/>
        <w:spacing w:after="0"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3316A1">
        <w:rPr>
          <w:rFonts w:ascii="Arial" w:hAnsi="Arial" w:cs="Arial"/>
          <w:b/>
          <w:sz w:val="26"/>
          <w:szCs w:val="26"/>
        </w:rPr>
        <w:t>MAPFRE ASSISTANCE TOP SPONSOR DI BIELLA RUGBY</w:t>
      </w:r>
    </w:p>
    <w:p w14:paraId="1CEC5D09" w14:textId="77777777" w:rsidR="006B6858" w:rsidRPr="003316A1" w:rsidRDefault="006B6858" w:rsidP="007070EB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sz w:val="26"/>
          <w:szCs w:val="26"/>
          <w:lang w:eastAsia="it-IT"/>
        </w:rPr>
      </w:pPr>
    </w:p>
    <w:p w14:paraId="32B9D299" w14:textId="313175D6" w:rsidR="007070EB" w:rsidRPr="003316A1" w:rsidRDefault="003316A1" w:rsidP="00581097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lang w:eastAsia="it-IT"/>
        </w:rPr>
      </w:pPr>
      <w:r w:rsidRPr="003316A1">
        <w:rPr>
          <w:rFonts w:ascii="Arial" w:hAnsi="Arial" w:cs="Arial"/>
          <w:b/>
          <w:bCs/>
        </w:rPr>
        <w:t>Biella, 28 dicembre 2022 -</w:t>
      </w:r>
      <w:r>
        <w:rPr>
          <w:rFonts w:ascii="Arial" w:hAnsi="Arial" w:cs="Arial"/>
        </w:rPr>
        <w:t xml:space="preserve"> </w:t>
      </w:r>
      <w:r w:rsidR="007070EB" w:rsidRPr="003316A1">
        <w:rPr>
          <w:rFonts w:ascii="Arial" w:hAnsi="Arial" w:cs="Arial"/>
        </w:rPr>
        <w:t xml:space="preserve">MAPFRE ASSISTANCE rinnova la partnership con </w:t>
      </w:r>
      <w:r w:rsidR="007070EB" w:rsidRPr="003316A1">
        <w:rPr>
          <w:rFonts w:ascii="Arial" w:eastAsia="Times New Roman" w:hAnsi="Arial" w:cs="Arial"/>
          <w:lang w:eastAsia="it-IT"/>
        </w:rPr>
        <w:t xml:space="preserve">Biella Rugby e rilancia l’impegno diventando Top Sponsor del club gialloverde. </w:t>
      </w:r>
    </w:p>
    <w:p w14:paraId="1DD1177E" w14:textId="35C5C645" w:rsidR="007070EB" w:rsidRPr="003316A1" w:rsidRDefault="007070EB" w:rsidP="00581097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lang w:eastAsia="it-IT"/>
        </w:rPr>
      </w:pPr>
      <w:r w:rsidRPr="003316A1">
        <w:rPr>
          <w:rFonts w:ascii="Arial" w:hAnsi="Arial" w:cs="Arial"/>
        </w:rPr>
        <w:t xml:space="preserve">Il </w:t>
      </w:r>
      <w:proofErr w:type="gramStart"/>
      <w:r w:rsidRPr="003316A1">
        <w:rPr>
          <w:rFonts w:ascii="Arial" w:hAnsi="Arial" w:cs="Arial"/>
        </w:rPr>
        <w:t>brand</w:t>
      </w:r>
      <w:proofErr w:type="gramEnd"/>
      <w:r w:rsidRPr="003316A1">
        <w:rPr>
          <w:rFonts w:ascii="Arial" w:hAnsi="Arial" w:cs="Arial"/>
        </w:rPr>
        <w:t xml:space="preserve"> commerciale di MAPFRE ASISTENCIA, </w:t>
      </w:r>
      <w:r w:rsidRPr="003316A1">
        <w:rPr>
          <w:rFonts w:ascii="Arial" w:eastAsia="Times New Roman" w:hAnsi="Arial" w:cs="Arial"/>
          <w:lang w:eastAsia="it-IT"/>
        </w:rPr>
        <w:t xml:space="preserve">Compagnia multinazionale di assicurazioni, </w:t>
      </w:r>
      <w:proofErr w:type="spellStart"/>
      <w:r w:rsidRPr="003316A1">
        <w:rPr>
          <w:rFonts w:ascii="Arial" w:eastAsia="Times New Roman" w:hAnsi="Arial" w:cs="Arial"/>
          <w:lang w:eastAsia="it-IT"/>
        </w:rPr>
        <w:t>ri</w:t>
      </w:r>
      <w:proofErr w:type="spellEnd"/>
      <w:r w:rsidRPr="003316A1">
        <w:rPr>
          <w:rFonts w:ascii="Arial" w:eastAsia="Times New Roman" w:hAnsi="Arial" w:cs="Arial"/>
          <w:lang w:eastAsia="it-IT"/>
        </w:rPr>
        <w:t>-assicurazioni e servizi c</w:t>
      </w:r>
      <w:r w:rsidR="006B6858" w:rsidRPr="003316A1">
        <w:rPr>
          <w:rFonts w:ascii="Arial" w:eastAsia="Times New Roman" w:hAnsi="Arial" w:cs="Arial"/>
          <w:lang w:eastAsia="it-IT"/>
        </w:rPr>
        <w:t>on sede italiana a Verrone (BI) è</w:t>
      </w:r>
      <w:r w:rsidRPr="003316A1">
        <w:rPr>
          <w:rFonts w:ascii="Arial" w:eastAsia="Times New Roman" w:hAnsi="Arial" w:cs="Arial"/>
          <w:lang w:eastAsia="it-IT"/>
        </w:rPr>
        <w:t xml:space="preserve"> già visibile in numerosi spazi della Cittadella del Biella Rugby Club, sulle maglie utilizzate dai giocatori della prima squadra, iscritta al campionato di Serie A</w:t>
      </w:r>
      <w:r w:rsidR="00751E51" w:rsidRPr="003316A1">
        <w:rPr>
          <w:rFonts w:ascii="Arial" w:eastAsia="Times New Roman" w:hAnsi="Arial" w:cs="Arial"/>
          <w:lang w:eastAsia="it-IT"/>
        </w:rPr>
        <w:t>,</w:t>
      </w:r>
      <w:r w:rsidRPr="003316A1">
        <w:rPr>
          <w:rFonts w:ascii="Arial" w:eastAsia="Times New Roman" w:hAnsi="Arial" w:cs="Arial"/>
          <w:lang w:eastAsia="it-IT"/>
        </w:rPr>
        <w:t xml:space="preserve"> e durante gli eventi internazionali in programma nella stagione sportiva 2022/2023.</w:t>
      </w:r>
    </w:p>
    <w:p w14:paraId="797F036D" w14:textId="2FA3ECBD" w:rsidR="007070EB" w:rsidRPr="003316A1" w:rsidRDefault="007070EB" w:rsidP="00581097">
      <w:pPr>
        <w:shd w:val="clear" w:color="auto" w:fill="FFFFFF"/>
        <w:spacing w:after="360" w:line="240" w:lineRule="auto"/>
        <w:jc w:val="both"/>
        <w:rPr>
          <w:rFonts w:ascii="Arial" w:eastAsia="Times New Roman" w:hAnsi="Arial" w:cs="Arial"/>
          <w:lang w:eastAsia="it-IT"/>
        </w:rPr>
      </w:pPr>
      <w:r w:rsidRPr="003316A1">
        <w:rPr>
          <w:rFonts w:ascii="Arial" w:eastAsia="Times New Roman" w:hAnsi="Arial" w:cs="Arial"/>
          <w:lang w:eastAsia="it-IT"/>
        </w:rPr>
        <w:t xml:space="preserve">MAPFRE ASSISTANCE e Biella Rugby si apprestano a scrivere un nuovo pezzo di storia di un legame nato dalla passione per le sfide e dai valori condivisi, un viaggio volto ad onorare, insieme, l’impegno rinnovato all’insegna della </w:t>
      </w:r>
      <w:r w:rsidR="00B40CEC" w:rsidRPr="003316A1">
        <w:rPr>
          <w:rFonts w:ascii="Arial" w:eastAsia="Times New Roman" w:hAnsi="Arial" w:cs="Arial"/>
          <w:lang w:eastAsia="it-IT"/>
        </w:rPr>
        <w:t>“</w:t>
      </w:r>
      <w:r w:rsidRPr="003316A1">
        <w:rPr>
          <w:rFonts w:ascii="Arial" w:eastAsia="Times New Roman" w:hAnsi="Arial" w:cs="Arial"/>
          <w:lang w:eastAsia="it-IT"/>
        </w:rPr>
        <w:t>forza della passione</w:t>
      </w:r>
      <w:r w:rsidR="00B40CEC" w:rsidRPr="003316A1">
        <w:rPr>
          <w:rFonts w:ascii="Arial" w:eastAsia="Times New Roman" w:hAnsi="Arial" w:cs="Arial"/>
          <w:lang w:eastAsia="it-IT"/>
        </w:rPr>
        <w:t>”</w:t>
      </w:r>
      <w:r w:rsidRPr="003316A1">
        <w:rPr>
          <w:rFonts w:ascii="Arial" w:eastAsia="Times New Roman" w:hAnsi="Arial" w:cs="Arial"/>
          <w:lang w:eastAsia="it-IT"/>
        </w:rPr>
        <w:t>: rispetto, coraggio, integrità e famiglia. Nel rugby, come nella vita, non si va avanti senza sostegno.</w:t>
      </w:r>
    </w:p>
    <w:p w14:paraId="716B05C3" w14:textId="01CB66EC" w:rsidR="007F12CF" w:rsidRPr="003316A1" w:rsidRDefault="007070EB" w:rsidP="0058109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1B1B1B"/>
        </w:rPr>
      </w:pPr>
      <w:r w:rsidRPr="003316A1">
        <w:rPr>
          <w:rFonts w:ascii="Arial" w:eastAsia="Times New Roman" w:hAnsi="Arial" w:cs="Arial"/>
          <w:b/>
          <w:bCs/>
          <w:lang w:eastAsia="it-IT"/>
        </w:rPr>
        <w:t>Gian Paolo Aliani Soderi</w:t>
      </w:r>
      <w:r w:rsidRPr="003316A1">
        <w:rPr>
          <w:rFonts w:ascii="Arial" w:eastAsia="Times New Roman" w:hAnsi="Arial" w:cs="Arial"/>
          <w:lang w:eastAsia="it-IT"/>
        </w:rPr>
        <w:t xml:space="preserve">, direttore generale di MAPFRE ASSISTANCE e MAPFRE WARRANTY Italia dichiara: </w:t>
      </w:r>
      <w:r w:rsidRPr="003316A1">
        <w:rPr>
          <w:rFonts w:ascii="Arial" w:eastAsia="Times New Roman" w:hAnsi="Arial" w:cs="Arial"/>
          <w:i/>
          <w:iCs/>
          <w:lang w:eastAsia="it-IT"/>
        </w:rPr>
        <w:t>“</w:t>
      </w:r>
      <w:r w:rsidR="007F12CF" w:rsidRPr="003316A1">
        <w:rPr>
          <w:rFonts w:ascii="Arial" w:hAnsi="Arial" w:cs="Arial"/>
          <w:i/>
          <w:iCs/>
          <w:color w:val="1B1B1B"/>
        </w:rPr>
        <w:t xml:space="preserve">Con la scorsa stagione è iniziata una bella e sana esperienza condivisa tra MAPFRE ASSISTANCE e Biella Rugby al punto da decidere di continuare il percorso di fiducia e stima reciproca e rafforzare ulteriormente la partnership quest’anno. I valori condivisi tra sport e azienda sono due lati della stessa medaglia: correttezza, gioco di squadra, integrità e famiglia. </w:t>
      </w:r>
    </w:p>
    <w:p w14:paraId="703EEB76" w14:textId="77777777" w:rsidR="007F12CF" w:rsidRPr="003316A1" w:rsidRDefault="007F12CF" w:rsidP="00581097">
      <w:pPr>
        <w:autoSpaceDE w:val="0"/>
        <w:autoSpaceDN w:val="0"/>
        <w:adjustRightInd w:val="0"/>
        <w:spacing w:after="360" w:line="240" w:lineRule="auto"/>
        <w:jc w:val="both"/>
        <w:rPr>
          <w:rFonts w:ascii="Helvetica" w:hAnsi="Helvetica" w:cs="Helvetica"/>
          <w:i/>
          <w:iCs/>
          <w:color w:val="1B1B1B"/>
        </w:rPr>
      </w:pPr>
      <w:r w:rsidRPr="003316A1">
        <w:rPr>
          <w:rFonts w:ascii="Arial" w:hAnsi="Arial" w:cs="Arial"/>
          <w:i/>
          <w:iCs/>
          <w:color w:val="1B1B1B"/>
        </w:rPr>
        <w:t xml:space="preserve">Il rinnovo e il rafforzamento della partnership </w:t>
      </w:r>
      <w:proofErr w:type="gramStart"/>
      <w:r w:rsidRPr="003316A1">
        <w:rPr>
          <w:rFonts w:ascii="Arial" w:hAnsi="Arial" w:cs="Arial"/>
          <w:i/>
          <w:iCs/>
          <w:color w:val="1B1B1B"/>
        </w:rPr>
        <w:t>conferma</w:t>
      </w:r>
      <w:proofErr w:type="gramEnd"/>
      <w:r w:rsidRPr="003316A1">
        <w:rPr>
          <w:rFonts w:ascii="Arial" w:hAnsi="Arial" w:cs="Arial"/>
          <w:i/>
          <w:iCs/>
          <w:color w:val="1B1B1B"/>
        </w:rPr>
        <w:t xml:space="preserve"> quanto MAPFRE ASSISTANCE sia radicata e voglia essere visibile e a sostegno del territorio biellese.</w:t>
      </w:r>
    </w:p>
    <w:p w14:paraId="52DC2608" w14:textId="1A86F622" w:rsidR="002B3517" w:rsidRPr="003316A1" w:rsidRDefault="007070EB" w:rsidP="00581097">
      <w:pPr>
        <w:spacing w:after="120" w:line="240" w:lineRule="auto"/>
        <w:jc w:val="both"/>
        <w:rPr>
          <w:rFonts w:ascii="Arial" w:eastAsia="Times New Roman" w:hAnsi="Arial" w:cs="Arial"/>
          <w:i/>
          <w:iCs/>
          <w:lang w:eastAsia="it-IT"/>
        </w:rPr>
      </w:pPr>
      <w:r w:rsidRPr="003316A1">
        <w:rPr>
          <w:rFonts w:ascii="Arial" w:eastAsia="Times New Roman" w:hAnsi="Arial" w:cs="Arial"/>
          <w:lang w:eastAsia="it-IT"/>
        </w:rPr>
        <w:t xml:space="preserve">Così </w:t>
      </w:r>
      <w:r w:rsidRPr="003316A1">
        <w:rPr>
          <w:rFonts w:ascii="Arial" w:eastAsia="Times New Roman" w:hAnsi="Arial" w:cs="Arial"/>
          <w:b/>
          <w:bCs/>
          <w:lang w:eastAsia="it-IT"/>
        </w:rPr>
        <w:t>Filippo Musso</w:t>
      </w:r>
      <w:r w:rsidRPr="003316A1">
        <w:rPr>
          <w:rFonts w:ascii="Arial" w:eastAsia="Times New Roman" w:hAnsi="Arial" w:cs="Arial"/>
          <w:lang w:eastAsia="it-IT"/>
        </w:rPr>
        <w:t xml:space="preserve">, presidente Biella Rugby Club: </w:t>
      </w:r>
      <w:r w:rsidRPr="003316A1">
        <w:rPr>
          <w:rFonts w:ascii="Arial" w:eastAsia="Times New Roman" w:hAnsi="Arial" w:cs="Arial"/>
          <w:i/>
          <w:iCs/>
          <w:lang w:eastAsia="it-IT"/>
        </w:rPr>
        <w:t>“</w:t>
      </w:r>
      <w:r w:rsidR="00DC2BAA" w:rsidRPr="003316A1">
        <w:rPr>
          <w:rFonts w:ascii="Arial" w:hAnsi="Arial" w:cs="Arial"/>
          <w:i/>
          <w:iCs/>
        </w:rPr>
        <w:t xml:space="preserve">Siamo molto contenti che Mapfre abbia rinnovato la collaborazione per il secondo anno consecutivo e con un contratto più importante, a testimonianza del fatto che la scorsa stagione abbiamo lavorato molto bene insieme. L’azienda ha avuto modo di vivere la passione del club e quest'anno cercheremo di incrementare le iniziative </w:t>
      </w:r>
      <w:r w:rsidR="000E7065" w:rsidRPr="003316A1">
        <w:rPr>
          <w:rFonts w:ascii="Arial" w:hAnsi="Arial" w:cs="Arial"/>
          <w:i/>
          <w:iCs/>
        </w:rPr>
        <w:t>condivise</w:t>
      </w:r>
      <w:r w:rsidR="00DC2BAA" w:rsidRPr="003316A1">
        <w:rPr>
          <w:rFonts w:ascii="Arial" w:hAnsi="Arial" w:cs="Arial"/>
          <w:i/>
          <w:iCs/>
        </w:rPr>
        <w:t>. Per noi è importantissimo che una forte realtà del territorio come Mapfre continui a credere nel progetto Biella Rugby. Questo ci stimola</w:t>
      </w:r>
      <w:r w:rsidR="000E7065" w:rsidRPr="003316A1">
        <w:rPr>
          <w:rFonts w:ascii="Arial" w:hAnsi="Arial" w:cs="Arial"/>
          <w:i/>
          <w:iCs/>
        </w:rPr>
        <w:t xml:space="preserve"> e</w:t>
      </w:r>
      <w:r w:rsidR="00DC2BAA" w:rsidRPr="003316A1">
        <w:rPr>
          <w:rFonts w:ascii="Arial" w:hAnsi="Arial" w:cs="Arial"/>
          <w:i/>
          <w:iCs/>
        </w:rPr>
        <w:t xml:space="preserve"> ci dà ulteriore forza per affrontare una stagione sicuramente impegnativa per quanto riguarda la gestione dell'aumento</w:t>
      </w:r>
      <w:r w:rsidR="000964C6" w:rsidRPr="003316A1">
        <w:rPr>
          <w:rFonts w:ascii="Arial" w:hAnsi="Arial" w:cs="Arial"/>
          <w:i/>
          <w:iCs/>
        </w:rPr>
        <w:t xml:space="preserve"> globale</w:t>
      </w:r>
      <w:r w:rsidR="00DC2BAA" w:rsidRPr="003316A1">
        <w:rPr>
          <w:rFonts w:ascii="Arial" w:hAnsi="Arial" w:cs="Arial"/>
          <w:i/>
          <w:iCs/>
        </w:rPr>
        <w:t xml:space="preserve"> dei costi. Il contributo che ci viene offerto è </w:t>
      </w:r>
      <w:r w:rsidR="000E7065" w:rsidRPr="003316A1">
        <w:rPr>
          <w:rFonts w:ascii="Arial" w:hAnsi="Arial" w:cs="Arial"/>
          <w:i/>
          <w:iCs/>
        </w:rPr>
        <w:t>di</w:t>
      </w:r>
      <w:r w:rsidR="00DC2BAA" w:rsidRPr="003316A1">
        <w:rPr>
          <w:rFonts w:ascii="Arial" w:hAnsi="Arial" w:cs="Arial"/>
          <w:i/>
          <w:iCs/>
        </w:rPr>
        <w:t xml:space="preserve"> grande aiuto, daremo il massimo per consolidare ancora di più questa partnership con un’azienda come Mapfre che condivide i nostri stessi valori</w:t>
      </w:r>
      <w:r w:rsidRPr="003316A1">
        <w:rPr>
          <w:rFonts w:ascii="Arial" w:eastAsia="Times New Roman" w:hAnsi="Arial" w:cs="Arial"/>
          <w:i/>
          <w:iCs/>
          <w:lang w:eastAsia="it-IT"/>
        </w:rPr>
        <w:t>”.</w:t>
      </w:r>
    </w:p>
    <w:p w14:paraId="469D38D0" w14:textId="34C68A43" w:rsidR="003316A1" w:rsidRDefault="003316A1" w:rsidP="003316A1">
      <w:pPr>
        <w:spacing w:after="120" w:line="240" w:lineRule="auto"/>
        <w:jc w:val="center"/>
        <w:rPr>
          <w:rFonts w:ascii="Arial" w:eastAsia="Times New Roman" w:hAnsi="Arial" w:cs="Arial"/>
          <w:i/>
          <w:iCs/>
          <w:lang w:eastAsia="it-IT"/>
        </w:rPr>
      </w:pPr>
      <w:r>
        <w:rPr>
          <w:rFonts w:ascii="Arial" w:eastAsia="Times New Roman" w:hAnsi="Arial" w:cs="Arial"/>
          <w:i/>
          <w:iCs/>
          <w:lang w:eastAsia="it-IT"/>
        </w:rPr>
        <w:t>-FINE-</w:t>
      </w:r>
    </w:p>
    <w:p w14:paraId="07D5F07E" w14:textId="77777777" w:rsidR="003316A1" w:rsidRDefault="003316A1" w:rsidP="003316A1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</w:rPr>
      </w:pPr>
      <w:r>
        <w:rPr>
          <w:rStyle w:val="Enfasigrassetto"/>
          <w:rFonts w:ascii="Arial" w:hAnsi="Arial" w:cs="Arial"/>
          <w:color w:val="000000"/>
          <w:sz w:val="18"/>
          <w:szCs w:val="18"/>
        </w:rPr>
        <w:t>Contatti</w:t>
      </w:r>
    </w:p>
    <w:p w14:paraId="4D10CE5B" w14:textId="77777777" w:rsidR="003316A1" w:rsidRDefault="003316A1" w:rsidP="003316A1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</w:rPr>
      </w:pPr>
    </w:p>
    <w:p w14:paraId="36552450" w14:textId="3577B969" w:rsidR="003316A1" w:rsidRPr="003316A1" w:rsidRDefault="003316A1" w:rsidP="003316A1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3316A1">
        <w:rPr>
          <w:rStyle w:val="Enfasigrassetto"/>
          <w:rFonts w:ascii="Arial" w:hAnsi="Arial" w:cs="Arial"/>
          <w:color w:val="000000"/>
          <w:sz w:val="18"/>
          <w:szCs w:val="18"/>
        </w:rPr>
        <w:t>Elisabetta Pozzi</w:t>
      </w:r>
    </w:p>
    <w:p w14:paraId="7B5EF41D" w14:textId="77777777" w:rsidR="003316A1" w:rsidRPr="003316A1" w:rsidRDefault="003316A1" w:rsidP="003316A1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3316A1">
        <w:rPr>
          <w:rFonts w:ascii="Arial" w:hAnsi="Arial" w:cs="Arial"/>
          <w:color w:val="000000"/>
          <w:sz w:val="18"/>
          <w:szCs w:val="18"/>
        </w:rPr>
        <w:t>Responsabile Marketing</w:t>
      </w:r>
    </w:p>
    <w:p w14:paraId="04C801B0" w14:textId="77777777" w:rsidR="003316A1" w:rsidRPr="003316A1" w:rsidRDefault="003316A1" w:rsidP="003316A1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3316A1">
        <w:rPr>
          <w:rFonts w:ascii="Arial" w:hAnsi="Arial" w:cs="Arial"/>
          <w:color w:val="000000"/>
          <w:sz w:val="18"/>
          <w:szCs w:val="18"/>
        </w:rPr>
        <w:t>Tel. +39 334 6815045  </w:t>
      </w:r>
    </w:p>
    <w:p w14:paraId="07F567E0" w14:textId="77777777" w:rsidR="003316A1" w:rsidRPr="003316A1" w:rsidRDefault="003316A1" w:rsidP="003316A1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hyperlink r:id="rId9" w:tgtFrame="_blank" w:history="1">
        <w:r w:rsidRPr="003316A1">
          <w:rPr>
            <w:rStyle w:val="Collegamentoipertestuale"/>
            <w:rFonts w:ascii="Arial" w:hAnsi="Arial" w:cs="Arial"/>
            <w:color w:val="E40520"/>
            <w:sz w:val="18"/>
            <w:szCs w:val="18"/>
          </w:rPr>
          <w:t>elisabetta.pozzi@mapfre.com</w:t>
        </w:r>
      </w:hyperlink>
      <w:r w:rsidRPr="003316A1">
        <w:rPr>
          <w:rFonts w:ascii="Arial" w:hAnsi="Arial" w:cs="Arial"/>
          <w:color w:val="000000"/>
          <w:sz w:val="18"/>
          <w:szCs w:val="18"/>
        </w:rPr>
        <w:t> </w:t>
      </w:r>
    </w:p>
    <w:sectPr w:rsidR="003316A1" w:rsidRPr="003316A1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B4E95" w14:textId="77777777" w:rsidR="00C014A3" w:rsidRDefault="00C014A3" w:rsidP="00C83BDC">
      <w:pPr>
        <w:spacing w:after="0" w:line="240" w:lineRule="auto"/>
      </w:pPr>
      <w:r>
        <w:separator/>
      </w:r>
    </w:p>
  </w:endnote>
  <w:endnote w:type="continuationSeparator" w:id="0">
    <w:p w14:paraId="308E8FDA" w14:textId="77777777" w:rsidR="00C014A3" w:rsidRDefault="00C014A3" w:rsidP="00C83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A0BD7" w14:textId="77777777" w:rsidR="00C014A3" w:rsidRDefault="00C014A3" w:rsidP="00C83BDC">
      <w:pPr>
        <w:spacing w:after="0" w:line="240" w:lineRule="auto"/>
      </w:pPr>
      <w:r>
        <w:separator/>
      </w:r>
    </w:p>
  </w:footnote>
  <w:footnote w:type="continuationSeparator" w:id="0">
    <w:p w14:paraId="612D4E61" w14:textId="77777777" w:rsidR="00C014A3" w:rsidRDefault="00C014A3" w:rsidP="00C83B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76036" w14:textId="6E2A7BC6" w:rsidR="00C83BDC" w:rsidRDefault="00FA78C0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EDB5B21" wp14:editId="3FD5945E">
          <wp:simplePos x="0" y="0"/>
          <wp:positionH relativeFrom="page">
            <wp:align>center</wp:align>
          </wp:positionH>
          <wp:positionV relativeFrom="page">
            <wp:posOffset>180975</wp:posOffset>
          </wp:positionV>
          <wp:extent cx="3438000" cy="2347200"/>
          <wp:effectExtent l="0" t="0" r="0" b="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8" t="26925" r="1172" b="6153"/>
                  <a:stretch/>
                </pic:blipFill>
                <pic:spPr bwMode="auto">
                  <a:xfrm>
                    <a:off x="0" y="0"/>
                    <a:ext cx="3438000" cy="2347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0EB"/>
    <w:rsid w:val="000964C6"/>
    <w:rsid w:val="000E7065"/>
    <w:rsid w:val="000F6D79"/>
    <w:rsid w:val="001A6DFE"/>
    <w:rsid w:val="00295A64"/>
    <w:rsid w:val="002B3517"/>
    <w:rsid w:val="003316A1"/>
    <w:rsid w:val="0037550D"/>
    <w:rsid w:val="0042298A"/>
    <w:rsid w:val="00484AE3"/>
    <w:rsid w:val="004A54AD"/>
    <w:rsid w:val="00581097"/>
    <w:rsid w:val="006B6858"/>
    <w:rsid w:val="006F45E3"/>
    <w:rsid w:val="007070EB"/>
    <w:rsid w:val="00751E51"/>
    <w:rsid w:val="007F12CF"/>
    <w:rsid w:val="009B2A10"/>
    <w:rsid w:val="009B457B"/>
    <w:rsid w:val="00B40CEC"/>
    <w:rsid w:val="00C014A3"/>
    <w:rsid w:val="00C83BDC"/>
    <w:rsid w:val="00D74823"/>
    <w:rsid w:val="00DC2BAA"/>
    <w:rsid w:val="00FA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E5293B"/>
  <w15:chartTrackingRefBased/>
  <w15:docId w15:val="{04348BE9-B2F8-4071-BD74-623ED6EE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70EB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7F1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C83B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83BDC"/>
  </w:style>
  <w:style w:type="paragraph" w:styleId="Pidipagina">
    <w:name w:val="footer"/>
    <w:basedOn w:val="Normale"/>
    <w:link w:val="PidipaginaCarattere"/>
    <w:uiPriority w:val="99"/>
    <w:unhideWhenUsed/>
    <w:rsid w:val="00C83B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83BDC"/>
  </w:style>
  <w:style w:type="character" w:styleId="Enfasigrassetto">
    <w:name w:val="Strong"/>
    <w:basedOn w:val="Carpredefinitoparagrafo"/>
    <w:uiPriority w:val="22"/>
    <w:qFormat/>
    <w:rsid w:val="003316A1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3316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elisabetta.pozzi@mapfr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801A547A263A4A91D8343904B0C1AC" ma:contentTypeVersion="20" ma:contentTypeDescription="Creare un nuovo documento." ma:contentTypeScope="" ma:versionID="a442e0b70d31d1dc5008f60e1c2e203e">
  <xsd:schema xmlns:xsd="http://www.w3.org/2001/XMLSchema" xmlns:xs="http://www.w3.org/2001/XMLSchema" xmlns:p="http://schemas.microsoft.com/office/2006/metadata/properties" xmlns:ns2="776fd7c6-9796-411d-82e9-d5ff22c7a6dd" xmlns:ns3="bbeb445f-8f06-477c-82f6-447126d24cb3" targetNamespace="http://schemas.microsoft.com/office/2006/metadata/properties" ma:root="true" ma:fieldsID="9bc744050e5e48307b51b3c2dc671de5" ns2:_="" ns3:_="">
    <xsd:import namespace="776fd7c6-9796-411d-82e9-d5ff22c7a6dd"/>
    <xsd:import namespace="bbeb445f-8f06-477c-82f6-447126d24c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Valu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DataeOra" minOccurs="0"/>
                <xsd:element ref="ns2:MediaLengthInSeconds" minOccurs="0"/>
                <xsd:element ref="ns2:Anteprima" minOccurs="0"/>
                <xsd:element ref="ns2:_Flow_SignoffStatus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6fd7c6-9796-411d-82e9-d5ff22c7a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Valuta" ma:index="10" nillable="true" ma:displayName="Valuta" ma:format="123.456,00 € (Italia)" ma:LCID="1040" ma:internalName="Valuta">
      <xsd:simpleType>
        <xsd:restriction base="dms:Currency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DataeOra" ma:index="21" nillable="true" ma:displayName="Data e Ora" ma:format="DateOnly" ma:internalName="DataeOra">
      <xsd:simpleType>
        <xsd:restriction base="dms:DateTime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Anteprima" ma:index="23" nillable="true" ma:displayName="Anteprima" ma:format="Thumbnail" ma:internalName="Anteprima">
      <xsd:simpleType>
        <xsd:restriction base="dms:Unknown"/>
      </xsd:simpleType>
    </xsd:element>
    <xsd:element name="_Flow_SignoffStatus" ma:index="24" nillable="true" ma:displayName="Stato consenso" ma:internalName="Stato_x0020_consens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b445f-8f06-477c-82f6-447126d24c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a61f56c-d13c-47dd-b3c6-dd60a8466855}" ma:internalName="TaxCatchAll" ma:showField="CatchAllData" ma:web="bbeb445f-8f06-477c-82f6-447126d24c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eOra xmlns="776fd7c6-9796-411d-82e9-d5ff22c7a6dd" xsi:nil="true"/>
    <Anteprima xmlns="776fd7c6-9796-411d-82e9-d5ff22c7a6dd" xsi:nil="true"/>
    <TaxCatchAll xmlns="bbeb445f-8f06-477c-82f6-447126d24cb3" xsi:nil="true"/>
    <Valuta xmlns="776fd7c6-9796-411d-82e9-d5ff22c7a6dd" xsi:nil="true"/>
    <_Flow_SignoffStatus xmlns="776fd7c6-9796-411d-82e9-d5ff22c7a6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E890F1-FDF4-4B08-8732-BF14F77BB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6fd7c6-9796-411d-82e9-d5ff22c7a6dd"/>
    <ds:schemaRef ds:uri="bbeb445f-8f06-477c-82f6-447126d24c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4319CE-AB09-4995-8940-149A36C281F7}">
  <ds:schemaRefs>
    <ds:schemaRef ds:uri="http://purl.org/dc/terms/"/>
    <ds:schemaRef ds:uri="bbeb445f-8f06-477c-82f6-447126d24cb3"/>
    <ds:schemaRef ds:uri="http://schemas.microsoft.com/office/2006/documentManagement/types"/>
    <ds:schemaRef ds:uri="776fd7c6-9796-411d-82e9-d5ff22c7a6dd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51819AA-C49A-44A2-BD0C-66F44ADE74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Fattori</dc:creator>
  <cp:keywords/>
  <dc:description/>
  <cp:lastModifiedBy>Roberto Beltramolli</cp:lastModifiedBy>
  <cp:revision>16</cp:revision>
  <dcterms:created xsi:type="dcterms:W3CDTF">2022-12-06T09:47:00Z</dcterms:created>
  <dcterms:modified xsi:type="dcterms:W3CDTF">2022-12-27T18:47:00Z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0x01010097801A547A263A4A91D8343904B0C1AC</vt:lpwstr>
  </property>
</Properties>
</file>